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1D" w:rsidRDefault="00D5591D" w:rsidP="00A66D04">
      <w:r>
        <w:t>Ref 3Z019705</w:t>
      </w:r>
    </w:p>
    <w:p w:rsidR="00D5591D" w:rsidRDefault="00D5591D" w:rsidP="00A66D04">
      <w:r>
        <w:t>Dear Sir</w:t>
      </w:r>
      <w:r w:rsidR="00052F03">
        <w:t>s,</w:t>
      </w:r>
    </w:p>
    <w:p w:rsidR="006870DE" w:rsidRDefault="00CD4D6B" w:rsidP="00A66D04">
      <w:r>
        <w:t>Please refer to the included</w:t>
      </w:r>
      <w:r w:rsidR="006870DE">
        <w:t xml:space="preserve"> copies of </w:t>
      </w:r>
      <w:r>
        <w:t xml:space="preserve">previous </w:t>
      </w:r>
      <w:r w:rsidR="006870DE">
        <w:t>correspondence</w:t>
      </w:r>
      <w:r>
        <w:t xml:space="preserve"> with </w:t>
      </w:r>
      <w:r w:rsidR="006870DE">
        <w:t>your insurance claims department.</w:t>
      </w:r>
    </w:p>
    <w:p w:rsidR="00E25ECD" w:rsidRDefault="00CD4D6B" w:rsidP="00BF302F">
      <w:r>
        <w:t xml:space="preserve">I feel that the handling of the </w:t>
      </w:r>
      <w:r w:rsidR="00B518A7">
        <w:t xml:space="preserve">claim has been </w:t>
      </w:r>
      <w:r>
        <w:t xml:space="preserve">unsatisfactory </w:t>
      </w:r>
      <w:r w:rsidR="00B518A7">
        <w:t xml:space="preserve">and </w:t>
      </w:r>
      <w:r>
        <w:t xml:space="preserve">the settlement is </w:t>
      </w:r>
      <w:r w:rsidR="00B518A7">
        <w:t>unfair</w:t>
      </w:r>
      <w:r>
        <w:t xml:space="preserve">. The reasons for this are explained below. </w:t>
      </w:r>
    </w:p>
    <w:p w:rsidR="00E25ECD" w:rsidRDefault="0068189A" w:rsidP="00E25EC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 xml:space="preserve">The claim assessor refers to the following clause in the </w:t>
      </w:r>
      <w:r w:rsidR="00E25ECD">
        <w:t>policy</w:t>
      </w:r>
      <w:r>
        <w:t xml:space="preserve">, as </w:t>
      </w:r>
      <w:r w:rsidR="004A74C4">
        <w:t>an</w:t>
      </w:r>
      <w:r>
        <w:t xml:space="preserve"> explanation as to why only £50 for the settlement</w:t>
      </w:r>
      <w:r w:rsidR="004A74C4">
        <w:t xml:space="preserve"> has bee</w:t>
      </w:r>
      <w:r w:rsidR="005D421E">
        <w:t>n</w:t>
      </w:r>
      <w:r w:rsidR="004A74C4">
        <w:t xml:space="preserve"> paid</w:t>
      </w:r>
      <w:r>
        <w:t>. The reason why £500 was paid was apparently based on misreading of this clause.</w:t>
      </w:r>
    </w:p>
    <w:p w:rsidR="00E25ECD" w:rsidRPr="00E25ECD" w:rsidRDefault="00E25ECD" w:rsidP="00E25ECD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</w:p>
    <w:p w:rsidR="00A66D04" w:rsidRPr="00CD4D6B" w:rsidRDefault="00A66D04" w:rsidP="00CD4D6B">
      <w:pPr>
        <w:pStyle w:val="ListParagraph"/>
        <w:numPr>
          <w:ilvl w:val="0"/>
          <w:numId w:val="8"/>
        </w:numPr>
        <w:rPr>
          <w:b/>
          <w:i/>
        </w:rPr>
      </w:pPr>
      <w:r w:rsidRPr="00CD4D6B">
        <w:rPr>
          <w:b/>
          <w:i/>
        </w:rPr>
        <w:t xml:space="preserve">The maximum </w:t>
      </w:r>
      <w:proofErr w:type="gramStart"/>
      <w:r w:rsidRPr="00CD4D6B">
        <w:rPr>
          <w:b/>
          <w:i/>
        </w:rPr>
        <w:t>We</w:t>
      </w:r>
      <w:proofErr w:type="gramEnd"/>
      <w:r w:rsidRPr="00CD4D6B">
        <w:rPr>
          <w:b/>
          <w:i/>
        </w:rPr>
        <w:t xml:space="preserve"> will pay You for all articles lost, damaged or stolen in</w:t>
      </w:r>
      <w:r w:rsidR="00115AB7" w:rsidRPr="00CD4D6B">
        <w:rPr>
          <w:b/>
          <w:i/>
        </w:rPr>
        <w:t xml:space="preserve"> any</w:t>
      </w:r>
      <w:r w:rsidR="00152E9C" w:rsidRPr="00CD4D6B">
        <w:rPr>
          <w:b/>
          <w:i/>
        </w:rPr>
        <w:t xml:space="preserve"> </w:t>
      </w:r>
      <w:r w:rsidRPr="00CD4D6B">
        <w:rPr>
          <w:b/>
          <w:i/>
        </w:rPr>
        <w:t>one incident is limited to £50 if You cannot provide satisfactory proof of ownership and value.</w:t>
      </w:r>
    </w:p>
    <w:p w:rsidR="00B518A7" w:rsidRDefault="00833694" w:rsidP="00A66D04">
      <w:r>
        <w:t>This statement is deliberately ambiguous. If it was supposed to say that £50 is the total amount payable</w:t>
      </w:r>
      <w:r w:rsidR="00A66D04">
        <w:t xml:space="preserve"> the</w:t>
      </w:r>
      <w:r>
        <w:t>n this should be stated explicitly. The</w:t>
      </w:r>
      <w:r w:rsidR="0068189A">
        <w:t xml:space="preserve">re is no use of the word total. </w:t>
      </w:r>
      <w:r w:rsidR="006B6151">
        <w:t>It</w:t>
      </w:r>
      <w:r>
        <w:t xml:space="preserve"> was read to mean every item has</w:t>
      </w:r>
      <w:r w:rsidR="006B6151">
        <w:t xml:space="preserve"> a maximum of £50</w:t>
      </w:r>
      <w:r>
        <w:t xml:space="preserve">. </w:t>
      </w:r>
      <w:bookmarkStart w:id="0" w:name="_GoBack"/>
      <w:bookmarkEnd w:id="0"/>
      <w:r w:rsidR="00152E9C">
        <w:t>The</w:t>
      </w:r>
      <w:r>
        <w:t xml:space="preserve"> claim</w:t>
      </w:r>
      <w:r w:rsidR="00152E9C">
        <w:t xml:space="preserve"> </w:t>
      </w:r>
      <w:r w:rsidR="00E25ECD">
        <w:t>assessor is</w:t>
      </w:r>
      <w:r>
        <w:t xml:space="preserve"> n</w:t>
      </w:r>
      <w:r w:rsidR="006B6151">
        <w:t>ow</w:t>
      </w:r>
      <w:r w:rsidR="00E25ECD">
        <w:t xml:space="preserve"> saying it means the total for the settlement can only be </w:t>
      </w:r>
      <w:r w:rsidR="000019F8">
        <w:t>£50</w:t>
      </w:r>
      <w:r w:rsidR="00E25ECD">
        <w:t>.</w:t>
      </w:r>
      <w:r w:rsidR="00B518A7">
        <w:t xml:space="preserve"> </w:t>
      </w:r>
      <w:r w:rsidR="00E25ECD">
        <w:t>If this was the intent of the clause then</w:t>
      </w:r>
      <w:r w:rsidR="00B518A7">
        <w:t xml:space="preserve"> is why no</w:t>
      </w:r>
      <w:r w:rsidR="00E25ECD">
        <w:t xml:space="preserve">t make it clear as it is in the clauses </w:t>
      </w:r>
      <w:r w:rsidR="00D5591D">
        <w:t>below</w:t>
      </w:r>
      <w:r w:rsidR="00E25ECD">
        <w:t>, from the same policy.</w:t>
      </w:r>
      <w:r w:rsidR="0068189A">
        <w:t xml:space="preserve"> They are worded without ambiguity.</w:t>
      </w:r>
    </w:p>
    <w:p w:rsidR="000019F8" w:rsidRPr="00CD4D6B" w:rsidRDefault="00A66D04" w:rsidP="00CD4D6B">
      <w:pPr>
        <w:pStyle w:val="ListParagraph"/>
        <w:numPr>
          <w:ilvl w:val="0"/>
          <w:numId w:val="9"/>
        </w:numPr>
        <w:rPr>
          <w:b/>
          <w:i/>
        </w:rPr>
      </w:pPr>
      <w:r w:rsidRPr="00CD4D6B">
        <w:rPr>
          <w:b/>
          <w:i/>
        </w:rPr>
        <w:t>The maximum</w:t>
      </w:r>
      <w:r w:rsidR="000019F8" w:rsidRPr="00CD4D6B">
        <w:rPr>
          <w:b/>
          <w:i/>
        </w:rPr>
        <w:t xml:space="preserve"> </w:t>
      </w:r>
      <w:proofErr w:type="gramStart"/>
      <w:r w:rsidRPr="00CD4D6B">
        <w:rPr>
          <w:b/>
          <w:i/>
        </w:rPr>
        <w:t>We</w:t>
      </w:r>
      <w:proofErr w:type="gramEnd"/>
      <w:r w:rsidRPr="00CD4D6B">
        <w:rPr>
          <w:b/>
          <w:i/>
        </w:rPr>
        <w:t xml:space="preserve"> will pay You for any cigarettes or alcohol lost, damaged or stolen is limited to £50 in total under this policy.</w:t>
      </w:r>
    </w:p>
    <w:p w:rsidR="000019F8" w:rsidRPr="00CD4D6B" w:rsidRDefault="000019F8" w:rsidP="00CD4D6B">
      <w:pPr>
        <w:pStyle w:val="ListParagraph"/>
        <w:numPr>
          <w:ilvl w:val="0"/>
          <w:numId w:val="9"/>
        </w:numPr>
        <w:rPr>
          <w:b/>
          <w:i/>
        </w:rPr>
      </w:pPr>
      <w:r w:rsidRPr="00CD4D6B">
        <w:rPr>
          <w:b/>
          <w:i/>
        </w:rPr>
        <w:t xml:space="preserve">The maximum we will pay for mobile telephones is limited to £100 per </w:t>
      </w:r>
      <w:r w:rsidR="00430302" w:rsidRPr="00CD4D6B">
        <w:rPr>
          <w:b/>
          <w:i/>
        </w:rPr>
        <w:t>Insured Person</w:t>
      </w:r>
    </w:p>
    <w:p w:rsidR="00A66D04" w:rsidRDefault="00152E9C" w:rsidP="00A66D04">
      <w:r>
        <w:t xml:space="preserve">2.  </w:t>
      </w:r>
      <w:r w:rsidR="00064C25">
        <w:t xml:space="preserve">If it had been </w:t>
      </w:r>
      <w:r w:rsidR="00E25ECD">
        <w:t xml:space="preserve">written </w:t>
      </w:r>
      <w:r w:rsidR="00064C25">
        <w:t>clear</w:t>
      </w:r>
      <w:r w:rsidR="00E25ECD">
        <w:t>ly, in ambiguous terms,</w:t>
      </w:r>
      <w:r w:rsidR="00B518A7">
        <w:t xml:space="preserve"> I would</w:t>
      </w:r>
      <w:r w:rsidR="006B6151">
        <w:t xml:space="preserve"> have</w:t>
      </w:r>
      <w:r w:rsidR="00B518A7">
        <w:t xml:space="preserve"> </w:t>
      </w:r>
      <w:r w:rsidR="00E25ECD">
        <w:t xml:space="preserve">seen it as </w:t>
      </w:r>
      <w:r w:rsidR="00A66D04">
        <w:t>unfair and would not have taken out the policy</w:t>
      </w:r>
      <w:r w:rsidR="00E25ECD">
        <w:t xml:space="preserve">. On a baggage claim </w:t>
      </w:r>
      <w:r w:rsidR="00A66D04">
        <w:t xml:space="preserve">the </w:t>
      </w:r>
      <w:r w:rsidR="00E25ECD">
        <w:t xml:space="preserve">likelihood </w:t>
      </w:r>
      <w:r w:rsidR="00A66D04">
        <w:t>of having receipts fo</w:t>
      </w:r>
      <w:r w:rsidR="00E25ECD">
        <w:t>r all clothes and other claimed items would be slim. I</w:t>
      </w:r>
      <w:r w:rsidR="00A66D04">
        <w:t>f the claim is li</w:t>
      </w:r>
      <w:r w:rsidR="00B518A7">
        <w:t xml:space="preserve">mited to £50 then </w:t>
      </w:r>
      <w:r w:rsidR="0068189A">
        <w:t xml:space="preserve">not only would </w:t>
      </w:r>
      <w:r w:rsidR="00B518A7">
        <w:t>your</w:t>
      </w:r>
      <w:r w:rsidR="00AE5A1D">
        <w:t xml:space="preserve"> </w:t>
      </w:r>
      <w:r w:rsidR="0068189A">
        <w:t>maximum</w:t>
      </w:r>
      <w:r w:rsidR="000019F8">
        <w:t xml:space="preserve"> of £1</w:t>
      </w:r>
      <w:r w:rsidR="0068189A">
        <w:t xml:space="preserve">500 </w:t>
      </w:r>
      <w:r w:rsidR="004A74C4">
        <w:t>be</w:t>
      </w:r>
      <w:r w:rsidR="00A66D04">
        <w:t xml:space="preserve"> nonsen</w:t>
      </w:r>
      <w:r w:rsidR="0068189A">
        <w:t>sical, but</w:t>
      </w:r>
      <w:r w:rsidR="00064C25">
        <w:t xml:space="preserve"> the excess</w:t>
      </w:r>
      <w:r w:rsidR="0068189A">
        <w:t xml:space="preserve"> cost</w:t>
      </w:r>
      <w:r w:rsidR="00064C25">
        <w:t xml:space="preserve"> would be more than the amount claimed.</w:t>
      </w:r>
      <w:r w:rsidR="00E25ECD">
        <w:t xml:space="preserve"> The majority of baggage claims will be largely </w:t>
      </w:r>
      <w:proofErr w:type="spellStart"/>
      <w:r w:rsidR="00E25ECD">
        <w:t>unreceipted</w:t>
      </w:r>
      <w:proofErr w:type="spellEnd"/>
      <w:r w:rsidR="00E25ECD">
        <w:t xml:space="preserve">, and </w:t>
      </w:r>
      <w:r w:rsidR="0068189A">
        <w:t>if there was</w:t>
      </w:r>
      <w:r w:rsidR="00E25ECD">
        <w:t xml:space="preserve"> a limitation of £50 imposed the majority of claimants would gain nothing from taking out this policy.  </w:t>
      </w:r>
    </w:p>
    <w:p w:rsidR="00A66D04" w:rsidRDefault="00152E9C" w:rsidP="00A66D04">
      <w:r>
        <w:t xml:space="preserve">3.  </w:t>
      </w:r>
      <w:r w:rsidR="0068189A">
        <w:t xml:space="preserve">I am not the only one to whom the claim is </w:t>
      </w:r>
      <w:r w:rsidR="004A74C4">
        <w:t>ambiguous</w:t>
      </w:r>
      <w:r w:rsidR="0068189A">
        <w:t xml:space="preserve">. In the first response the assessor offered a £500 settlement based on the policy reading. In the second the offer was changed to £50, with a misunderstanding of Aria’s own policy cited as the reason for the change. </w:t>
      </w:r>
      <w:r w:rsidR="00064C25">
        <w:t>The ambiguity</w:t>
      </w:r>
      <w:r>
        <w:t xml:space="preserve"> is shown</w:t>
      </w:r>
      <w:r w:rsidR="00A66D04">
        <w:t xml:space="preserve"> by the fact that it was read one way</w:t>
      </w:r>
      <w:r w:rsidR="006B6151">
        <w:t xml:space="preserve"> in</w:t>
      </w:r>
      <w:r w:rsidR="00A66D04">
        <w:t xml:space="preserve"> the first response to the claim</w:t>
      </w:r>
      <w:r w:rsidR="000019F8">
        <w:t xml:space="preserve"> and the other way the second time</w:t>
      </w:r>
      <w:r w:rsidR="00064C25">
        <w:t>.</w:t>
      </w:r>
      <w:r w:rsidR="0068189A">
        <w:t xml:space="preserve"> </w:t>
      </w:r>
    </w:p>
    <w:p w:rsidR="00152E9C" w:rsidRDefault="00152E9C" w:rsidP="00A66D04">
      <w:r>
        <w:t xml:space="preserve">4.  </w:t>
      </w:r>
      <w:r w:rsidR="0068189A">
        <w:t>In the first response, the assessor offered a £500 settlement, claiming that</w:t>
      </w:r>
      <w:r w:rsidR="00B518A7">
        <w:t xml:space="preserve"> £500 </w:t>
      </w:r>
      <w:r w:rsidR="0068189A">
        <w:t xml:space="preserve">was the </w:t>
      </w:r>
      <w:r w:rsidR="00FF277E">
        <w:t xml:space="preserve">maximum settlement for an </w:t>
      </w:r>
      <w:proofErr w:type="spellStart"/>
      <w:r w:rsidR="00FF277E">
        <w:t>unrec</w:t>
      </w:r>
      <w:r w:rsidR="0068189A">
        <w:t>e</w:t>
      </w:r>
      <w:r w:rsidR="00FF277E">
        <w:t>i</w:t>
      </w:r>
      <w:r w:rsidR="0068189A">
        <w:t>pted</w:t>
      </w:r>
      <w:proofErr w:type="spellEnd"/>
      <w:r w:rsidR="0068189A">
        <w:t xml:space="preserve"> claim. W</w:t>
      </w:r>
      <w:r w:rsidR="004F31C5">
        <w:t xml:space="preserve">e pointed out </w:t>
      </w:r>
      <w:r w:rsidR="0068189A">
        <w:t>there was no menti</w:t>
      </w:r>
      <w:r w:rsidR="00FF277E">
        <w:t>on</w:t>
      </w:r>
      <w:r w:rsidR="0068189A">
        <w:t xml:space="preserve"> of £500 as a maximum in the </w:t>
      </w:r>
      <w:r w:rsidR="004F31C5">
        <w:t xml:space="preserve">policy. Their </w:t>
      </w:r>
      <w:r w:rsidR="00FF277E">
        <w:t>explanation</w:t>
      </w:r>
      <w:r w:rsidR="004F31C5">
        <w:t xml:space="preserve"> was to say</w:t>
      </w:r>
      <w:r w:rsidR="00064C25">
        <w:t xml:space="preserve"> t</w:t>
      </w:r>
      <w:r w:rsidR="004F31C5">
        <w:t xml:space="preserve">hat they </w:t>
      </w:r>
      <w:r w:rsidR="006B6151">
        <w:t>mis</w:t>
      </w:r>
      <w:r w:rsidR="00D5591D">
        <w:t>read</w:t>
      </w:r>
      <w:r w:rsidR="00064C25">
        <w:t xml:space="preserve"> the clause to be £500 </w:t>
      </w:r>
      <w:r w:rsidR="00D5591D">
        <w:t>when it should</w:t>
      </w:r>
      <w:r w:rsidR="004F31C5">
        <w:t xml:space="preserve"> </w:t>
      </w:r>
      <w:r w:rsidR="00D5591D">
        <w:t>h</w:t>
      </w:r>
      <w:r w:rsidR="004F31C5">
        <w:t xml:space="preserve">ave </w:t>
      </w:r>
      <w:r w:rsidR="00064C25">
        <w:t>be</w:t>
      </w:r>
      <w:r w:rsidR="004F31C5">
        <w:t>en</w:t>
      </w:r>
      <w:r w:rsidR="00FF277E">
        <w:t xml:space="preserve"> £50, </w:t>
      </w:r>
      <w:r w:rsidR="00064C25">
        <w:t>making us</w:t>
      </w:r>
      <w:r w:rsidR="006870DE">
        <w:t xml:space="preserve">e of </w:t>
      </w:r>
      <w:r w:rsidR="004F31C5">
        <w:t xml:space="preserve">the </w:t>
      </w:r>
      <w:r w:rsidR="00FF277E">
        <w:t xml:space="preserve">ambiguity of the £50 clause rather than admitting than the initial figure had been </w:t>
      </w:r>
      <w:r w:rsidR="004A74C4">
        <w:t>fabricated</w:t>
      </w:r>
      <w:r w:rsidR="00FF277E">
        <w:t>. This is farcical. If there was a misreading,</w:t>
      </w:r>
      <w:r>
        <w:t xml:space="preserve"> then why </w:t>
      </w:r>
      <w:r w:rsidR="00FF277E">
        <w:t>did the assessor</w:t>
      </w:r>
      <w:r w:rsidR="00115AB7">
        <w:t xml:space="preserve"> </w:t>
      </w:r>
      <w:r>
        <w:t>go through the trouble of working out</w:t>
      </w:r>
      <w:r w:rsidR="00FB44AB">
        <w:t xml:space="preserve"> the claims settlement breakdown which </w:t>
      </w:r>
      <w:r w:rsidR="00FF277E">
        <w:t>co</w:t>
      </w:r>
      <w:r w:rsidR="00FB44AB">
        <w:t>i</w:t>
      </w:r>
      <w:r w:rsidR="00FF277E">
        <w:t>ncidentally works out at</w:t>
      </w:r>
      <w:r w:rsidR="00FB44AB">
        <w:t xml:space="preserve"> </w:t>
      </w:r>
      <w:r w:rsidR="00FF277E">
        <w:t>exactly</w:t>
      </w:r>
      <w:r w:rsidR="004F31C5">
        <w:t xml:space="preserve"> </w:t>
      </w:r>
      <w:r w:rsidR="00FB44AB">
        <w:t>£500.</w:t>
      </w:r>
      <w:r w:rsidR="004A74C4">
        <w:t xml:space="preserve">They did not work out </w:t>
      </w:r>
      <w:r w:rsidR="004F31C5">
        <w:t>the true figure</w:t>
      </w:r>
      <w:r w:rsidR="004A74C4">
        <w:t xml:space="preserve"> and then say that</w:t>
      </w:r>
      <w:r w:rsidR="00FB44AB">
        <w:t xml:space="preserve"> the maximum we can pay is £500</w:t>
      </w:r>
      <w:r w:rsidR="00656EED">
        <w:t>.</w:t>
      </w:r>
    </w:p>
    <w:p w:rsidR="006870DE" w:rsidRDefault="00152E9C" w:rsidP="00A66D04">
      <w:r>
        <w:lastRenderedPageBreak/>
        <w:t xml:space="preserve">5.  </w:t>
      </w:r>
      <w:r w:rsidR="004F31C5">
        <w:t>You have totally ignored</w:t>
      </w:r>
      <w:r w:rsidR="006870DE">
        <w:t xml:space="preserve"> t</w:t>
      </w:r>
      <w:r w:rsidR="004F31C5">
        <w:t>he fact that we sent</w:t>
      </w:r>
      <w:r>
        <w:t xml:space="preserve"> proof</w:t>
      </w:r>
      <w:r w:rsidR="00F71003">
        <w:t xml:space="preserve"> </w:t>
      </w:r>
      <w:r w:rsidR="00FF277E">
        <w:t>-</w:t>
      </w:r>
      <w:r w:rsidR="006870DE">
        <w:t xml:space="preserve"> photograph</w:t>
      </w:r>
      <w:r w:rsidR="00656EED">
        <w:t>s</w:t>
      </w:r>
      <w:r w:rsidR="00FF277E">
        <w:t xml:space="preserve"> of me wearing the ruck</w:t>
      </w:r>
      <w:r w:rsidR="006870DE">
        <w:t>sack and the shoes</w:t>
      </w:r>
      <w:r w:rsidR="00FF277E">
        <w:t xml:space="preserve">, totalling </w:t>
      </w:r>
      <w:r w:rsidR="006870DE">
        <w:t>£210</w:t>
      </w:r>
      <w:r w:rsidR="00FF277E">
        <w:t>, as well as t</w:t>
      </w:r>
      <w:r w:rsidR="00656EED">
        <w:t>he offer of all the holiday photographs which would have shown most of my clothes</w:t>
      </w:r>
      <w:r>
        <w:t xml:space="preserve"> - </w:t>
      </w:r>
      <w:r w:rsidR="00F71003">
        <w:t xml:space="preserve">and </w:t>
      </w:r>
      <w:r>
        <w:t>did not ask for any other proof</w:t>
      </w:r>
      <w:r w:rsidR="00430302">
        <w:t xml:space="preserve"> of value</w:t>
      </w:r>
      <w:r>
        <w:t>.</w:t>
      </w:r>
    </w:p>
    <w:p w:rsidR="00064C25" w:rsidRPr="004A74C4" w:rsidRDefault="006870DE" w:rsidP="004A74C4">
      <w:pPr>
        <w:pStyle w:val="ListParagraph"/>
        <w:numPr>
          <w:ilvl w:val="0"/>
          <w:numId w:val="15"/>
        </w:numPr>
        <w:rPr>
          <w:b/>
          <w:i/>
        </w:rPr>
      </w:pPr>
      <w:r w:rsidRPr="004A74C4">
        <w:rPr>
          <w:b/>
          <w:i/>
        </w:rPr>
        <w:t>If You cannot provide an original receipt, valuation report or other satisfactory proof of ownership (for example, a photograph of You wearing the article) and value to support</w:t>
      </w:r>
      <w:r w:rsidR="00152E9C" w:rsidRPr="004A74C4">
        <w:rPr>
          <w:b/>
          <w:i/>
        </w:rPr>
        <w:t xml:space="preserve"> the claim, payment for any one </w:t>
      </w:r>
      <w:r w:rsidRPr="004A74C4">
        <w:rPr>
          <w:b/>
          <w:i/>
        </w:rPr>
        <w:t>article</w:t>
      </w:r>
    </w:p>
    <w:p w:rsidR="00F71003" w:rsidRDefault="00F71003" w:rsidP="00A66D04">
      <w:r>
        <w:t>I put forward an honest claim for the contents of my rucksack and your response to my claim</w:t>
      </w:r>
      <w:r w:rsidR="00430302" w:rsidRPr="00600CA0">
        <w:t xml:space="preserve"> seems to be </w:t>
      </w:r>
      <w:r w:rsidR="00FF277E">
        <w:t>designed</w:t>
      </w:r>
      <w:r w:rsidR="00430302" w:rsidRPr="00600CA0">
        <w:t xml:space="preserve"> to pay the minimum possible rather than a fair settlement.</w:t>
      </w:r>
      <w:r w:rsidR="00FF277E">
        <w:t xml:space="preserve"> As I challenged the illogical nature of some aspects of the settlement, new justifications were introduced not only to </w:t>
      </w:r>
      <w:r w:rsidR="00BF302F">
        <w:t xml:space="preserve">deny </w:t>
      </w:r>
      <w:r w:rsidR="00FF277E">
        <w:t>my valid complaints over the unfairness of the original settlement, but to suggest I deserved even less</w:t>
      </w:r>
      <w:r w:rsidR="00052F03">
        <w:t xml:space="preserve">. </w:t>
      </w:r>
    </w:p>
    <w:p w:rsidR="00430302" w:rsidRDefault="00430302" w:rsidP="00A66D04">
      <w:r w:rsidRPr="00600CA0">
        <w:t>I will consult the</w:t>
      </w:r>
      <w:r w:rsidR="00600CA0" w:rsidRPr="00600CA0">
        <w:t xml:space="preserve"> financial</w:t>
      </w:r>
      <w:r w:rsidRPr="00600CA0">
        <w:t xml:space="preserve"> ombu</w:t>
      </w:r>
      <w:r w:rsidR="00600CA0" w:rsidRPr="00600CA0">
        <w:t>d</w:t>
      </w:r>
      <w:r w:rsidRPr="00600CA0">
        <w:t>sman</w:t>
      </w:r>
      <w:r w:rsidR="00600CA0" w:rsidRPr="00600CA0">
        <w:t xml:space="preserve"> for the</w:t>
      </w:r>
      <w:r w:rsidR="00600CA0">
        <w:t>ir</w:t>
      </w:r>
      <w:r w:rsidR="00600CA0" w:rsidRPr="00600CA0">
        <w:t xml:space="preserve"> assessment of the claim</w:t>
      </w:r>
      <w:r w:rsidR="00600CA0">
        <w:t xml:space="preserve"> if it </w:t>
      </w:r>
      <w:r w:rsidR="00052F03">
        <w:t xml:space="preserve">still </w:t>
      </w:r>
      <w:r w:rsidR="00600CA0">
        <w:t xml:space="preserve">cannot be settled. </w:t>
      </w:r>
      <w:r w:rsidR="00115AB7">
        <w:t xml:space="preserve"> </w:t>
      </w:r>
    </w:p>
    <w:p w:rsidR="00F71003" w:rsidRDefault="00052F03" w:rsidP="00A66D04">
      <w:r>
        <w:t xml:space="preserve">Yours Faithfull, </w:t>
      </w:r>
      <w:r>
        <w:br/>
      </w:r>
      <w:r w:rsidR="00F71003">
        <w:t>Matthew Turner</w:t>
      </w:r>
    </w:p>
    <w:p w:rsidR="00F71003" w:rsidRDefault="00F71003" w:rsidP="00A66D04"/>
    <w:p w:rsidR="00D5591D" w:rsidRDefault="00D5591D" w:rsidP="00A66D04"/>
    <w:p w:rsidR="00D5591D" w:rsidRDefault="00D5591D" w:rsidP="00A66D04"/>
    <w:p w:rsidR="00115AB7" w:rsidRPr="00600CA0" w:rsidRDefault="00115AB7" w:rsidP="00A66D04"/>
    <w:p w:rsidR="00064C25" w:rsidRDefault="00064C25" w:rsidP="00A66D04"/>
    <w:p w:rsidR="00A66D04" w:rsidRDefault="00A66D04"/>
    <w:p w:rsidR="00A66D04" w:rsidRDefault="00A66D04"/>
    <w:p w:rsidR="00A66D04" w:rsidRDefault="00A66D04"/>
    <w:sectPr w:rsidR="00A66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961"/>
    <w:multiLevelType w:val="hybridMultilevel"/>
    <w:tmpl w:val="B1F8F2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D7F6CDA"/>
    <w:multiLevelType w:val="hybridMultilevel"/>
    <w:tmpl w:val="69E4D18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88C6EA4"/>
    <w:multiLevelType w:val="hybridMultilevel"/>
    <w:tmpl w:val="BF5E2084"/>
    <w:lvl w:ilvl="0" w:tplc="12605BD0">
      <w:start w:val="1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EB77C0D"/>
    <w:multiLevelType w:val="hybridMultilevel"/>
    <w:tmpl w:val="DF4CF0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F02A9"/>
    <w:multiLevelType w:val="hybridMultilevel"/>
    <w:tmpl w:val="73863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40505"/>
    <w:multiLevelType w:val="hybridMultilevel"/>
    <w:tmpl w:val="EF3EB6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4550B"/>
    <w:multiLevelType w:val="hybridMultilevel"/>
    <w:tmpl w:val="86F4AF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F27FD2"/>
    <w:multiLevelType w:val="hybridMultilevel"/>
    <w:tmpl w:val="E0EA0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B593A"/>
    <w:multiLevelType w:val="hybridMultilevel"/>
    <w:tmpl w:val="9FDE9A60"/>
    <w:lvl w:ilvl="0" w:tplc="02A860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F7991"/>
    <w:multiLevelType w:val="hybridMultilevel"/>
    <w:tmpl w:val="04AC8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E6E59"/>
    <w:multiLevelType w:val="hybridMultilevel"/>
    <w:tmpl w:val="32E872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10A17"/>
    <w:multiLevelType w:val="hybridMultilevel"/>
    <w:tmpl w:val="424229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3205F"/>
    <w:multiLevelType w:val="hybridMultilevel"/>
    <w:tmpl w:val="1C68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33B42"/>
    <w:multiLevelType w:val="hybridMultilevel"/>
    <w:tmpl w:val="6F7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E1A75"/>
    <w:multiLevelType w:val="hybridMultilevel"/>
    <w:tmpl w:val="77CAEA36"/>
    <w:lvl w:ilvl="0" w:tplc="02A860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04"/>
    <w:rsid w:val="000019F8"/>
    <w:rsid w:val="00052F03"/>
    <w:rsid w:val="00064C25"/>
    <w:rsid w:val="00115AB7"/>
    <w:rsid w:val="00152E9C"/>
    <w:rsid w:val="00430302"/>
    <w:rsid w:val="004A74C4"/>
    <w:rsid w:val="004F31C5"/>
    <w:rsid w:val="005D421E"/>
    <w:rsid w:val="00600CA0"/>
    <w:rsid w:val="00656EED"/>
    <w:rsid w:val="0068189A"/>
    <w:rsid w:val="006870DE"/>
    <w:rsid w:val="006A0A07"/>
    <w:rsid w:val="006B6151"/>
    <w:rsid w:val="00833694"/>
    <w:rsid w:val="008F7311"/>
    <w:rsid w:val="00A66D04"/>
    <w:rsid w:val="00AE5A1D"/>
    <w:rsid w:val="00B518A7"/>
    <w:rsid w:val="00BF302F"/>
    <w:rsid w:val="00CD4D6B"/>
    <w:rsid w:val="00D5591D"/>
    <w:rsid w:val="00DA73AA"/>
    <w:rsid w:val="00E25ECD"/>
    <w:rsid w:val="00F71003"/>
    <w:rsid w:val="00FB44AB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Matt</cp:lastModifiedBy>
  <cp:revision>4</cp:revision>
  <dcterms:created xsi:type="dcterms:W3CDTF">2013-03-23T14:51:00Z</dcterms:created>
  <dcterms:modified xsi:type="dcterms:W3CDTF">2013-03-24T18:22:00Z</dcterms:modified>
</cp:coreProperties>
</file>